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58ADD" w14:textId="77777777" w:rsidR="00CB5230" w:rsidRDefault="00CB5230" w:rsidP="00CB5230">
      <w:pPr>
        <w:pStyle w:val="a3"/>
        <w:spacing w:before="0" w:beforeAutospacing="0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Памятка о половой неприкосновенности.</w:t>
      </w:r>
    </w:p>
    <w:p w14:paraId="540D347F" w14:textId="77777777" w:rsidR="00CB5230" w:rsidRDefault="00CB5230" w:rsidP="00CB5230">
      <w:pPr>
        <w:pStyle w:val="a3"/>
        <w:spacing w:before="0" w:beforeAutospacing="0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Защитим молодёжь от насилия и посягательства на половую неприкосновенность.</w:t>
      </w:r>
    </w:p>
    <w:p w14:paraId="19A3E1DA" w14:textId="1CED75F5" w:rsidR="00CB5230" w:rsidRDefault="00CB5230" w:rsidP="00CB5230">
      <w:pPr>
        <w:pStyle w:val="a3"/>
        <w:spacing w:before="0" w:beforeAutospacing="0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 xml:space="preserve">Памятка </w:t>
      </w:r>
      <w:proofErr w:type="gramStart"/>
      <w:r>
        <w:rPr>
          <w:rStyle w:val="a4"/>
          <w:rFonts w:ascii="Arial" w:hAnsi="Arial" w:cs="Arial"/>
          <w:color w:val="222222"/>
        </w:rPr>
        <w:t>для  родителей</w:t>
      </w:r>
      <w:proofErr w:type="gramEnd"/>
      <w:r>
        <w:rPr>
          <w:rStyle w:val="a4"/>
          <w:rFonts w:ascii="Arial" w:hAnsi="Arial" w:cs="Arial"/>
          <w:color w:val="222222"/>
        </w:rPr>
        <w:t>.</w:t>
      </w:r>
    </w:p>
    <w:p w14:paraId="3F1C2962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Уважаемый взрослый!</w:t>
      </w:r>
    </w:p>
    <w:p w14:paraId="366C6F7E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Эта памятка предназначена для Вас, так как, находясь рядом с ребенком, Вы можете помочь предотвратить насилие и посягательства их на половую неприкосновенность. Избежать насилия можно, но для этого помогите ребенку усвоить </w:t>
      </w:r>
      <w:r>
        <w:rPr>
          <w:rStyle w:val="a4"/>
          <w:rFonts w:ascii="Arial" w:hAnsi="Arial" w:cs="Arial"/>
          <w:color w:val="222222"/>
        </w:rPr>
        <w:t>“Правило пяти “нельзя”:</w:t>
      </w:r>
    </w:p>
    <w:p w14:paraId="78FDF4E9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– Нельзя разговаривать с незнакомцами на улице и впускать их в дом.</w:t>
      </w:r>
    </w:p>
    <w:p w14:paraId="41A97B11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– Нельзя соглашаться на их предложение пойти к ним домой или еще куда-либо;</w:t>
      </w:r>
    </w:p>
    <w:p w14:paraId="1DE30EB9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– Нельзя садиться в чужую машину.</w:t>
      </w:r>
      <w:bookmarkStart w:id="0" w:name="_GoBack"/>
      <w:bookmarkEnd w:id="0"/>
    </w:p>
    <w:p w14:paraId="2AB896FD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– Нельзя принимать от незнакомых людей подарки.</w:t>
      </w:r>
    </w:p>
    <w:p w14:paraId="06854234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– Нельзя задерживаться на улице одному, особенно с наступлением темноты.</w:t>
      </w:r>
    </w:p>
    <w:p w14:paraId="414973A5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Научите ребенка всегда отвечать “Нет!”:</w:t>
      </w:r>
    </w:p>
    <w:p w14:paraId="39E667F8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– Если ему предлагают зайти в гости или подвезти до дома, пусть даже это соседи.</w:t>
      </w:r>
    </w:p>
    <w:p w14:paraId="572F6591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– Если его на разговор приглашает посторонний, а родители не предупреждали его об этом заранее.</w:t>
      </w:r>
    </w:p>
    <w:p w14:paraId="505848A9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– Если в отсутствие родителей пришел незнакомый (малознакомый) человек и просит впустить его в квартиру. – Если незнакомец угощает чем-нибудь с целью познакомиться и провести с тобой время.</w:t>
      </w:r>
    </w:p>
    <w:p w14:paraId="65E86531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Style w:val="a5"/>
          <w:rFonts w:ascii="Arial" w:hAnsi="Arial" w:cs="Arial"/>
          <w:b/>
          <w:bCs/>
          <w:color w:val="222222"/>
        </w:rPr>
        <w:t>Как понять, что ребенок подвергался сексуальному насилию?</w:t>
      </w:r>
    </w:p>
    <w:p w14:paraId="1F7EF4ED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– вялость, апатия, пренебрежение к своему внешнему виду;</w:t>
      </w:r>
    </w:p>
    <w:p w14:paraId="6486DFB1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– постоянное чувство одиночества, бесполезности, грусти, общее снижение настроения;</w:t>
      </w:r>
    </w:p>
    <w:p w14:paraId="254080F7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– уход от контактов, изоляция от друзей и близких;</w:t>
      </w:r>
    </w:p>
    <w:p w14:paraId="36A03A47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– или поиск контакта с целью найти сочувствие и понимание;</w:t>
      </w:r>
    </w:p>
    <w:p w14:paraId="3BE898A0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– нарушение умственных процессов (мышления, восприятия, памяти, внимания), снижение качества выполняемой учебной работы;</w:t>
      </w:r>
    </w:p>
    <w:p w14:paraId="6533FC01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– отсутствие целей и планов на будущее;</w:t>
      </w:r>
    </w:p>
    <w:p w14:paraId="16578FF4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– чувство мотивированной или немотивированной тревожности, страха, отчаяния;</w:t>
      </w:r>
    </w:p>
    <w:p w14:paraId="383A3219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– пессимистическая оценка своих достижений; – неуверенность в себе, снижение самооценки.</w:t>
      </w:r>
    </w:p>
    <w:p w14:paraId="2BA0B43D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Перечисленные проблемы могут появиться в образовательном учреждении, </w:t>
      </w:r>
      <w:proofErr w:type="gramStart"/>
      <w:r>
        <w:rPr>
          <w:rFonts w:ascii="Arial" w:hAnsi="Arial" w:cs="Arial"/>
          <w:color w:val="222222"/>
        </w:rPr>
        <w:t>дома ,</w:t>
      </w:r>
      <w:proofErr w:type="gramEnd"/>
      <w:r>
        <w:rPr>
          <w:rFonts w:ascii="Arial" w:hAnsi="Arial" w:cs="Arial"/>
          <w:color w:val="222222"/>
        </w:rPr>
        <w:t xml:space="preserve"> либо в любой знакомой обстановке, когда ребенок видит или слышит о насилии, и определяются педагогом/родителем методом наблюдения за ребенком и личной беседы с ним.</w:t>
      </w:r>
    </w:p>
    <w:p w14:paraId="4F2F42C1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Поддержите ребенка в трудной ситуации:</w:t>
      </w:r>
    </w:p>
    <w:p w14:paraId="6320C199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– Исцеление начинается с общения. Заботливый взрослый – самый лучший фактор, который поможет ребенку чувствовать себя в безопасности.</w:t>
      </w:r>
    </w:p>
    <w:p w14:paraId="7AB00277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– Разрешите ребенку рассказывать. Это помогает сказать о жестокости в их жизни взрослому, которому дети доверяют.</w:t>
      </w:r>
    </w:p>
    <w:p w14:paraId="4D5B810C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– Дайте простое и ясное объяснение страшным происшествиям. Ребенок чувствуют иначе, чем взрослые. Они не понимают истинных причин жестокости и часто обвиняют себя.</w:t>
      </w:r>
    </w:p>
    <w:p w14:paraId="4A727FE7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– Формируйте самооценку детей. Дети, живущие в атмосфере насилия, нуждаются в ежедневном напоминании, что они любимы, умны и важны.</w:t>
      </w:r>
    </w:p>
    <w:p w14:paraId="25A192E4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– Обучайте альтернативе жестокости. Помогите детям решать проблемы.</w:t>
      </w:r>
    </w:p>
    <w:p w14:paraId="428D03BA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– Решайте все проблемы без жестокости, проявляя уважение к детям.</w:t>
      </w:r>
    </w:p>
    <w:p w14:paraId="36D4DAAD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  <w:u w:val="single"/>
        </w:rPr>
        <w:t>Справочная информация для обращения в случае опасности:</w:t>
      </w:r>
    </w:p>
    <w:p w14:paraId="1ED5EC1A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02 – вызов полиции</w:t>
      </w:r>
    </w:p>
    <w:p w14:paraId="0FCF5F57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112 – с любого, в том числе мобильного, телефона.</w:t>
      </w:r>
    </w:p>
    <w:p w14:paraId="2189416F" w14:textId="77777777" w:rsidR="00CB5230" w:rsidRDefault="00CB5230" w:rsidP="00D10517">
      <w:pPr>
        <w:pStyle w:val="a3"/>
        <w:spacing w:before="0" w:before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Общероссийский телефон доверия 8-800-2000-122</w:t>
      </w:r>
    </w:p>
    <w:p w14:paraId="6976A93B" w14:textId="77777777" w:rsidR="00F34BF1" w:rsidRDefault="00F34BF1" w:rsidP="00D10517">
      <w:pPr>
        <w:jc w:val="both"/>
      </w:pPr>
    </w:p>
    <w:sectPr w:rsidR="00F3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2D"/>
    <w:rsid w:val="00472B2D"/>
    <w:rsid w:val="00CB5230"/>
    <w:rsid w:val="00D10517"/>
    <w:rsid w:val="00F3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F4F9"/>
  <w15:chartTrackingRefBased/>
  <w15:docId w15:val="{F0C6F4B8-0B2C-4CED-B5BE-2DACAB75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230"/>
    <w:rPr>
      <w:b/>
      <w:bCs/>
    </w:rPr>
  </w:style>
  <w:style w:type="character" w:styleId="a5">
    <w:name w:val="Emphasis"/>
    <w:basedOn w:val="a0"/>
    <w:uiPriority w:val="20"/>
    <w:qFormat/>
    <w:rsid w:val="00CB52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Деваева</dc:creator>
  <cp:keywords/>
  <dc:description/>
  <cp:lastModifiedBy>Наталья Деваева</cp:lastModifiedBy>
  <cp:revision>2</cp:revision>
  <dcterms:created xsi:type="dcterms:W3CDTF">2026-02-06T10:37:00Z</dcterms:created>
  <dcterms:modified xsi:type="dcterms:W3CDTF">2026-02-06T10:37:00Z</dcterms:modified>
</cp:coreProperties>
</file>